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7C2" w:rsidRPr="0052721D" w:rsidRDefault="0052721D" w:rsidP="00AC458E">
      <w:pPr>
        <w:spacing w:after="0"/>
        <w:ind w:left="-993" w:right="424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721D">
        <w:rPr>
          <w:rFonts w:ascii="Times New Roman" w:hAnsi="Times New Roman" w:cs="Times New Roman"/>
          <w:sz w:val="28"/>
          <w:szCs w:val="28"/>
        </w:rPr>
        <w:t>11.01.2022 года в ОБУСО «КЦСОН Октябрьского района Курской области» в целях организации досуга граждан пожилого возраста открылась выставка «Добрых рук мастерство». На выставке представлены работы в различных видах вышивки, а так же в технике алмазная мозаика.</w:t>
      </w:r>
    </w:p>
    <w:p w:rsidR="0052721D" w:rsidRDefault="0052721D" w:rsidP="00AC458E">
      <w:pPr>
        <w:spacing w:after="0"/>
        <w:ind w:left="-993" w:right="424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721D">
        <w:rPr>
          <w:rFonts w:ascii="Times New Roman" w:hAnsi="Times New Roman" w:cs="Times New Roman"/>
          <w:sz w:val="28"/>
          <w:szCs w:val="28"/>
        </w:rPr>
        <w:t>Первые посетители уже смогли насладиться произведениями декоративно-прикладного творчества.</w:t>
      </w:r>
    </w:p>
    <w:p w:rsidR="0052721D" w:rsidRDefault="0052721D" w:rsidP="0052721D">
      <w:pPr>
        <w:spacing w:after="0"/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07217" cy="3259667"/>
            <wp:effectExtent l="19050" t="0" r="0" b="0"/>
            <wp:docPr id="1" name="Рисунок 1" descr="E:\отчеты НОЯБРЬ\5SV2bG8ThW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отчеты НОЯБРЬ\5SV2bG8ThWw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282" cy="3264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03083" cy="2768600"/>
            <wp:effectExtent l="19050" t="0" r="2117" b="0"/>
            <wp:docPr id="2" name="Рисунок 2" descr="E:\отчеты НОЯБРЬ\hR4QQhlYp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отчеты НОЯБРЬ\hR4QQhlYpt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328" cy="2773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721D" w:rsidRDefault="0052721D" w:rsidP="0052721D">
      <w:pPr>
        <w:spacing w:after="0"/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46350" cy="3335867"/>
            <wp:effectExtent l="19050" t="0" r="6350" b="0"/>
            <wp:docPr id="3" name="Рисунок 3" descr="E:\отчеты НОЯБРЬ\8nqh9Ln1KQ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отчеты НОЯБРЬ\8nqh9Ln1KQ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532" cy="3338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63950" cy="2894014"/>
            <wp:effectExtent l="19050" t="0" r="0" b="0"/>
            <wp:docPr id="4" name="Рисунок 4" descr="E:\отчеты НОЯБРЬ\6khbkPy3gM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отчеты НОЯБРЬ\6khbkPy3gM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473" cy="2895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721D" w:rsidRDefault="0052721D" w:rsidP="0052721D">
      <w:pPr>
        <w:spacing w:after="0"/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62593" cy="2497667"/>
            <wp:effectExtent l="19050" t="0" r="4507" b="0"/>
            <wp:docPr id="5" name="Рисунок 5" descr="E:\отчеты НОЯБРЬ\YE0qYaNmL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отчеты НОЯБРЬ\YE0qYaNmL4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826" cy="2498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43978" cy="2496242"/>
            <wp:effectExtent l="19050" t="0" r="4022" b="0"/>
            <wp:docPr id="6" name="Рисунок 6" descr="E:\отчеты НОЯБРЬ\nAUigEhism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отчеты НОЯБРЬ\nAUigEhismU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457" cy="2501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721D" w:rsidRPr="0052721D" w:rsidRDefault="0052721D" w:rsidP="0052721D">
      <w:pPr>
        <w:spacing w:after="0"/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81350" cy="2937934"/>
            <wp:effectExtent l="19050" t="0" r="0" b="0"/>
            <wp:docPr id="7" name="Рисунок 7" descr="E:\отчеты НОЯБРЬ\AN1aFrKGF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отчеты НОЯБРЬ\AN1aFrKGFsU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681" cy="2940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29940" cy="2887133"/>
            <wp:effectExtent l="19050" t="0" r="3810" b="0"/>
            <wp:docPr id="8" name="Рисунок 8" descr="E:\отчеты НОЯБРЬ\T_ApjEErRK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отчеты НОЯБРЬ\T_ApjEErRK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127" cy="2888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2721D" w:rsidRPr="0052721D" w:rsidSect="00467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2721D"/>
    <w:rsid w:val="004677C2"/>
    <w:rsid w:val="0052721D"/>
    <w:rsid w:val="00AC4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7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2022-01-13T05:55:00Z</cp:lastPrinted>
  <dcterms:created xsi:type="dcterms:W3CDTF">2022-01-13T05:43:00Z</dcterms:created>
  <dcterms:modified xsi:type="dcterms:W3CDTF">2022-01-13T05:55:00Z</dcterms:modified>
</cp:coreProperties>
</file>